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黑体" w:hAnsi="黑体" w:eastAsia="黑体" w:cs="Times New Roman"/>
          <w:sz w:val="44"/>
          <w:szCs w:val="20"/>
        </w:rPr>
      </w:pPr>
      <w:r>
        <w:rPr>
          <w:rFonts w:hint="eastAsia" w:ascii="黑体" w:hAnsi="黑体" w:eastAsia="黑体" w:cs="Times New Roman"/>
          <w:sz w:val="44"/>
          <w:szCs w:val="20"/>
        </w:rPr>
        <w:t>知识产权联合申请协议</w:t>
      </w:r>
    </w:p>
    <w:p>
      <w:pPr>
        <w:spacing w:line="500" w:lineRule="exact"/>
        <w:rPr>
          <w:rFonts w:ascii="仿宋" w:hAnsi="仿宋" w:eastAsia="仿宋" w:cs="Times New Roman"/>
          <w:sz w:val="32"/>
          <w:szCs w:val="20"/>
        </w:rPr>
      </w:pPr>
    </w:p>
    <w:p>
      <w:pPr>
        <w:spacing w:line="500" w:lineRule="exact"/>
        <w:rPr>
          <w:rFonts w:ascii="仿宋" w:hAnsi="仿宋" w:eastAsia="仿宋" w:cs="Times New Roman"/>
          <w:sz w:val="32"/>
          <w:szCs w:val="20"/>
        </w:rPr>
      </w:pPr>
      <w:r>
        <w:rPr>
          <w:rFonts w:ascii="仿宋" w:hAnsi="仿宋" w:eastAsia="仿宋" w:cs="Times New Roman"/>
          <w:sz w:val="32"/>
          <w:szCs w:val="20"/>
        </w:rPr>
        <w:t>甲方：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                              </w:t>
      </w:r>
    </w:p>
    <w:p>
      <w:pPr>
        <w:spacing w:line="500" w:lineRule="exact"/>
        <w:rPr>
          <w:rFonts w:ascii="仿宋" w:hAnsi="仿宋" w:eastAsia="仿宋" w:cs="Times New Roman"/>
          <w:sz w:val="32"/>
          <w:szCs w:val="20"/>
          <w:u w:val="single"/>
        </w:rPr>
      </w:pPr>
      <w:r>
        <w:rPr>
          <w:rFonts w:hint="eastAsia" w:ascii="仿宋" w:hAnsi="仿宋" w:eastAsia="仿宋" w:cs="Times New Roman"/>
          <w:sz w:val="32"/>
          <w:szCs w:val="20"/>
        </w:rPr>
        <w:t>乙方：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                              </w:t>
      </w:r>
    </w:p>
    <w:p>
      <w:pPr>
        <w:spacing w:line="500" w:lineRule="exact"/>
        <w:ind w:firstLine="640" w:firstLineChars="20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甲乙双方本着诚信、互利的原则，已就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         </w:t>
      </w:r>
      <w:r>
        <w:rPr>
          <w:rFonts w:hint="eastAsia" w:ascii="仿宋" w:hAnsi="仿宋" w:eastAsia="仿宋" w:cs="Times New Roman"/>
          <w:sz w:val="32"/>
          <w:szCs w:val="20"/>
        </w:rPr>
        <w:t>项目进行联合研发。现双方拟就该项目所取得的研发成果共同申请知识产权的事宜，达成如下协议，并由双方共同恪守。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甲、乙双方合作申请名称为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         </w:t>
      </w:r>
      <w:r>
        <w:rPr>
          <w:rFonts w:hint="eastAsia" w:ascii="仿宋" w:hAnsi="仿宋" w:eastAsia="仿宋" w:cs="Times New Roman"/>
          <w:sz w:val="32"/>
          <w:szCs w:val="20"/>
        </w:rPr>
        <w:t>的知识产权，类型为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         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</w:rPr>
        <w:t>（发明专利、实用新型专利、外观专利、软件著作权）</w:t>
      </w:r>
      <w:r>
        <w:rPr>
          <w:rFonts w:hint="eastAsia" w:ascii="仿宋" w:hAnsi="仿宋" w:eastAsia="仿宋" w:cs="Times New Roman"/>
          <w:sz w:val="32"/>
          <w:szCs w:val="20"/>
        </w:rPr>
        <w:t>；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</w:rPr>
        <w:t>（甲方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  <w:lang w:val="en-US" w:eastAsia="zh-CN"/>
        </w:rPr>
        <w:t>/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</w:rPr>
        <w:t>乙方）</w:t>
      </w:r>
      <w:r>
        <w:rPr>
          <w:rFonts w:hint="eastAsia" w:ascii="仿宋" w:hAnsi="仿宋" w:eastAsia="仿宋" w:cs="Times New Roman"/>
          <w:sz w:val="32"/>
          <w:szCs w:val="20"/>
        </w:rPr>
        <w:t>为第一申请人，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 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</w:rPr>
        <w:t>（甲方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  <w:lang w:val="en-US" w:eastAsia="zh-CN"/>
        </w:rPr>
        <w:t>/</w:t>
      </w:r>
      <w:r>
        <w:rPr>
          <w:rFonts w:hint="eastAsia" w:ascii="仿宋" w:hAnsi="仿宋" w:eastAsia="仿宋" w:cs="Times New Roman"/>
          <w:color w:val="FF0000"/>
          <w:sz w:val="32"/>
          <w:szCs w:val="20"/>
          <w:u w:val="single"/>
        </w:rPr>
        <w:t>乙方）</w:t>
      </w:r>
      <w:r>
        <w:rPr>
          <w:rFonts w:hint="eastAsia" w:ascii="仿宋" w:hAnsi="仿宋" w:eastAsia="仿宋" w:cs="Times New Roman"/>
          <w:sz w:val="32"/>
          <w:szCs w:val="20"/>
        </w:rPr>
        <w:t>为第二申请人。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该专利的专利申请权、转让权等一切权利归双方共有。双方对第三方任何一种形式的许可（包括专利的普通实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20"/>
        </w:rPr>
        <w:t>施许可、独家许可、独占许可、分许可等）和专利申请权或专利权的转让，要经过双方一致同意方为有效。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该专利的后续改进双方均有权进行，获得的知识产权等成果由改进方拥有。如改进由双方共同完成，则知识产权等成果由双方共享。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该专利的申请费、实质审查费、维持费、授权登记费、授权后的年费等费用由甲方承担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2"/>
          <w:szCs w:val="20"/>
        </w:rPr>
        <w:t>%，乙方承担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2"/>
          <w:szCs w:val="20"/>
        </w:rPr>
        <w:t>%。其中一方不再承担相应费用时，应主动通知对方，并声明其已经放弃此专利的相关权利。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本专利在向第三方转让、许可或作价入股设立企业时产生的经济效益，按甲方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2"/>
          <w:szCs w:val="20"/>
        </w:rPr>
        <w:t>%，乙方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2"/>
          <w:szCs w:val="20"/>
        </w:rPr>
        <w:t>%进行分配。其中一方独资设立企业进行转化，则可以优先使用该专利，产生效益的分配由双方另行协定。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双方对本专利项目涉及到的技术秘密承担保密义务。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甲方指定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2"/>
          <w:szCs w:val="20"/>
        </w:rPr>
        <w:t>为本项目联系人，</w:t>
      </w:r>
      <w:r>
        <w:rPr>
          <w:rFonts w:hint="eastAsia" w:ascii="仿宋" w:hAnsi="仿宋" w:eastAsia="仿宋" w:cs="Times New Roman"/>
          <w:sz w:val="32"/>
          <w:szCs w:val="20"/>
          <w:lang w:eastAsia="zh-CN"/>
        </w:rPr>
        <w:t>乙</w:t>
      </w:r>
      <w:r>
        <w:rPr>
          <w:rFonts w:hint="eastAsia" w:ascii="仿宋" w:hAnsi="仿宋" w:eastAsia="仿宋" w:cs="Times New Roman"/>
          <w:sz w:val="32"/>
          <w:szCs w:val="20"/>
        </w:rPr>
        <w:t>方指定</w:t>
      </w:r>
      <w:r>
        <w:rPr>
          <w:rFonts w:hint="eastAsia" w:ascii="仿宋" w:hAnsi="仿宋" w:eastAsia="仿宋" w:cs="Times New Roman"/>
          <w:sz w:val="32"/>
          <w:szCs w:val="20"/>
          <w:u w:val="single"/>
        </w:rPr>
        <w:t xml:space="preserve">   </w:t>
      </w:r>
      <w:r>
        <w:rPr>
          <w:rFonts w:hint="eastAsia" w:ascii="仿宋" w:hAnsi="仿宋" w:eastAsia="仿宋" w:cs="Times New Roman"/>
          <w:sz w:val="32"/>
          <w:szCs w:val="20"/>
        </w:rPr>
        <w:t>为本项目联系人。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未尽事宜，双方协商解决。</w:t>
      </w:r>
    </w:p>
    <w:p>
      <w:pPr>
        <w:pStyle w:val="8"/>
        <w:numPr>
          <w:ilvl w:val="0"/>
          <w:numId w:val="1"/>
        </w:numPr>
        <w:spacing w:line="500" w:lineRule="exact"/>
        <w:ind w:left="0" w:firstLine="64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本协议一式四份，甲乙双方各留存二份。</w:t>
      </w:r>
    </w:p>
    <w:p>
      <w:pPr>
        <w:pStyle w:val="8"/>
        <w:spacing w:line="500" w:lineRule="exact"/>
        <w:ind w:left="640" w:firstLine="0" w:firstLineChars="0"/>
        <w:rPr>
          <w:rFonts w:ascii="仿宋" w:hAnsi="仿宋" w:eastAsia="仿宋" w:cs="Times New Roman"/>
          <w:sz w:val="32"/>
          <w:szCs w:val="20"/>
        </w:rPr>
      </w:pPr>
    </w:p>
    <w:p>
      <w:pPr>
        <w:pStyle w:val="8"/>
        <w:spacing w:line="500" w:lineRule="exact"/>
        <w:ind w:left="640" w:firstLine="0" w:firstLineChars="0"/>
        <w:rPr>
          <w:rFonts w:ascii="仿宋" w:hAnsi="仿宋" w:eastAsia="仿宋" w:cs="Times New Roman"/>
          <w:sz w:val="32"/>
          <w:szCs w:val="20"/>
        </w:rPr>
      </w:pPr>
    </w:p>
    <w:p>
      <w:pPr>
        <w:pStyle w:val="8"/>
        <w:spacing w:line="500" w:lineRule="exact"/>
        <w:ind w:left="640" w:firstLine="0" w:firstLineChars="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甲方（盖章）：</w:t>
      </w:r>
    </w:p>
    <w:p>
      <w:pPr>
        <w:pStyle w:val="8"/>
        <w:spacing w:line="500" w:lineRule="exact"/>
        <w:ind w:left="640" w:firstLine="0" w:firstLineChars="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法定代表人／委托代理人：</w:t>
      </w:r>
    </w:p>
    <w:p>
      <w:pPr>
        <w:pStyle w:val="8"/>
        <w:wordWrap w:val="0"/>
        <w:spacing w:line="500" w:lineRule="exact"/>
        <w:ind w:left="640" w:right="1359" w:rightChars="647" w:firstLine="0" w:firstLineChars="0"/>
        <w:jc w:val="right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年   月   日</w:t>
      </w:r>
    </w:p>
    <w:p>
      <w:pPr>
        <w:spacing w:line="500" w:lineRule="exact"/>
        <w:rPr>
          <w:rFonts w:ascii="仿宋" w:hAnsi="仿宋" w:eastAsia="仿宋" w:cs="Times New Roman"/>
          <w:sz w:val="32"/>
          <w:szCs w:val="20"/>
        </w:rPr>
      </w:pPr>
    </w:p>
    <w:p>
      <w:pPr>
        <w:spacing w:line="500" w:lineRule="exact"/>
        <w:rPr>
          <w:rFonts w:ascii="仿宋" w:hAnsi="仿宋" w:eastAsia="仿宋" w:cs="Times New Roman"/>
          <w:sz w:val="32"/>
          <w:szCs w:val="20"/>
        </w:rPr>
      </w:pPr>
    </w:p>
    <w:p>
      <w:pPr>
        <w:pStyle w:val="8"/>
        <w:spacing w:line="500" w:lineRule="exact"/>
        <w:ind w:left="640" w:firstLine="0" w:firstLineChars="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乙方（盖章）：</w:t>
      </w:r>
    </w:p>
    <w:p>
      <w:pPr>
        <w:pStyle w:val="8"/>
        <w:spacing w:line="500" w:lineRule="exact"/>
        <w:ind w:left="640" w:firstLine="0" w:firstLineChars="0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法定代表人／委托代理人：</w:t>
      </w:r>
    </w:p>
    <w:p>
      <w:pPr>
        <w:pStyle w:val="8"/>
        <w:spacing w:line="500" w:lineRule="exact"/>
        <w:ind w:left="640" w:right="1359" w:rightChars="647" w:firstLine="0" w:firstLineChars="0"/>
        <w:jc w:val="right"/>
        <w:rPr>
          <w:rFonts w:ascii="仿宋" w:hAnsi="仿宋" w:eastAsia="仿宋" w:cs="Times New Roman"/>
          <w:sz w:val="32"/>
          <w:szCs w:val="20"/>
        </w:rPr>
      </w:pPr>
      <w:r>
        <w:rPr>
          <w:rFonts w:hint="eastAsia" w:ascii="仿宋" w:hAnsi="仿宋" w:eastAsia="仿宋" w:cs="Times New Roman"/>
          <w:sz w:val="32"/>
          <w:szCs w:val="20"/>
        </w:rPr>
        <w:t>年   月   日</w:t>
      </w:r>
    </w:p>
    <w:sectPr>
      <w:footerReference r:id="rId3" w:type="default"/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2256984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D34351"/>
    <w:multiLevelType w:val="multilevel"/>
    <w:tmpl w:val="64D34351"/>
    <w:lvl w:ilvl="0" w:tentative="0">
      <w:start w:val="1"/>
      <w:numFmt w:val="chineseCountingThousand"/>
      <w:suff w:val="nothing"/>
      <w:lvlText w:val="第%1条　"/>
      <w:lvlJc w:val="left"/>
      <w:pPr>
        <w:ind w:left="1060" w:hanging="420"/>
      </w:pPr>
      <w:rPr>
        <w:rFonts w:hint="eastAsia" w:eastAsia="黑体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ZjhkODYxYmFlN2M2MGYzNWE2MjQ3YWNmZDM5ZWEifQ=="/>
  </w:docVars>
  <w:rsids>
    <w:rsidRoot w:val="002B2824"/>
    <w:rsid w:val="00013B7E"/>
    <w:rsid w:val="000428FF"/>
    <w:rsid w:val="00061DCC"/>
    <w:rsid w:val="00157C44"/>
    <w:rsid w:val="001D1252"/>
    <w:rsid w:val="00216E82"/>
    <w:rsid w:val="002834C4"/>
    <w:rsid w:val="002B2824"/>
    <w:rsid w:val="002E5D5B"/>
    <w:rsid w:val="00336B6D"/>
    <w:rsid w:val="003862C1"/>
    <w:rsid w:val="00411494"/>
    <w:rsid w:val="004325F7"/>
    <w:rsid w:val="004D36D1"/>
    <w:rsid w:val="005004E0"/>
    <w:rsid w:val="00523B6C"/>
    <w:rsid w:val="005E76DF"/>
    <w:rsid w:val="006D36D5"/>
    <w:rsid w:val="00797669"/>
    <w:rsid w:val="00885261"/>
    <w:rsid w:val="00AE53A2"/>
    <w:rsid w:val="00B01F87"/>
    <w:rsid w:val="00B12D97"/>
    <w:rsid w:val="00CE1220"/>
    <w:rsid w:val="00CE1A7D"/>
    <w:rsid w:val="00CF33FD"/>
    <w:rsid w:val="00D27218"/>
    <w:rsid w:val="00E514DB"/>
    <w:rsid w:val="00E969A6"/>
    <w:rsid w:val="00ED5256"/>
    <w:rsid w:val="00F01075"/>
    <w:rsid w:val="00F546C8"/>
    <w:rsid w:val="00F56535"/>
    <w:rsid w:val="0B4667F2"/>
    <w:rsid w:val="42A6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styleId="11">
    <w:name w:val="Placeholder Text"/>
    <w:basedOn w:val="7"/>
    <w:semiHidden/>
    <w:uiPriority w:val="99"/>
    <w:rPr>
      <w:color w:val="808080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604</Characters>
  <Lines>5</Lines>
  <Paragraphs>1</Paragraphs>
  <TotalTime>95</TotalTime>
  <ScaleCrop>false</ScaleCrop>
  <LinksUpToDate>false</LinksUpToDate>
  <CharactersWithSpaces>749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2022-06-30T00:14:00Z</dcterms:created>
  <dc:creator>WYU</dc:creator>
  <cp:lastModifiedBy>ZHOU WEI</cp:lastModifiedBy>
  <dcterms:modified xsi:type="dcterms:W3CDTF">2022-06-30T02:21:00Z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BA24EF45CB504CFAB662EE376C3634AE</vt:lpwstr>
  </property>
</Properties>
</file>